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3"/>
        </w:rPr>
      </w:pPr>
    </w:p>
    <w:p>
      <w:pPr>
        <w:tabs>
          <w:tab w:pos="9103" w:val="left" w:leader="none"/>
          <w:tab w:pos="15789" w:val="left" w:leader="none"/>
        </w:tabs>
        <w:spacing w:line="280" w:lineRule="auto" w:before="0"/>
        <w:ind w:left="1590" w:right="2423" w:firstLine="0"/>
        <w:jc w:val="left"/>
        <w:rPr>
          <w:sz w:val="13"/>
        </w:rPr>
      </w:pPr>
      <w:r>
        <w:rPr/>
        <w:pict>
          <v:rect style="position:absolute;margin-left:660.356384pt;margin-top:8.008141pt;width:148.199997pt;height:1.08pt;mso-position-horizontal-relative:page;mso-position-vertical-relative:paragraph;z-index:-1610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854.276428pt;margin-top:8.008141pt;width:114.119997pt;height:1.0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10496">
            <wp:simplePos x="0" y="0"/>
            <wp:positionH relativeFrom="page">
              <wp:posOffset>8478011</wp:posOffset>
            </wp:positionH>
            <wp:positionV relativeFrom="paragraph">
              <wp:posOffset>187183</wp:posOffset>
            </wp:positionV>
            <wp:extent cx="216407" cy="1584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1008">
            <wp:simplePos x="0" y="0"/>
            <wp:positionH relativeFrom="page">
              <wp:posOffset>8791955</wp:posOffset>
            </wp:positionH>
            <wp:positionV relativeFrom="paragraph">
              <wp:posOffset>187183</wp:posOffset>
            </wp:positionV>
            <wp:extent cx="216407" cy="15849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1520">
            <wp:simplePos x="0" y="0"/>
            <wp:positionH relativeFrom="page">
              <wp:posOffset>10085831</wp:posOffset>
            </wp:positionH>
            <wp:positionV relativeFrom="paragraph">
              <wp:posOffset>187183</wp:posOffset>
            </wp:positionV>
            <wp:extent cx="214883" cy="1584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2032">
            <wp:simplePos x="0" y="0"/>
            <wp:positionH relativeFrom="page">
              <wp:posOffset>9105900</wp:posOffset>
            </wp:positionH>
            <wp:positionV relativeFrom="paragraph">
              <wp:posOffset>187183</wp:posOffset>
            </wp:positionV>
            <wp:extent cx="214883" cy="15849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2544">
            <wp:simplePos x="0" y="0"/>
            <wp:positionH relativeFrom="page">
              <wp:posOffset>9445752</wp:posOffset>
            </wp:positionH>
            <wp:positionV relativeFrom="paragraph">
              <wp:posOffset>187183</wp:posOffset>
            </wp:positionV>
            <wp:extent cx="214883" cy="15849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3056">
            <wp:simplePos x="0" y="0"/>
            <wp:positionH relativeFrom="page">
              <wp:posOffset>9771888</wp:posOffset>
            </wp:positionH>
            <wp:positionV relativeFrom="paragraph">
              <wp:posOffset>187183</wp:posOffset>
            </wp:positionV>
            <wp:extent cx="216407" cy="158495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845819</wp:posOffset>
            </wp:positionH>
            <wp:positionV relativeFrom="paragraph">
              <wp:posOffset>-96281</wp:posOffset>
            </wp:positionV>
            <wp:extent cx="566927" cy="536447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36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SUBDIRECCION</w:t>
      </w:r>
      <w:r>
        <w:rPr>
          <w:spacing w:val="-10"/>
          <w:sz w:val="13"/>
        </w:rPr>
        <w:t> </w:t>
      </w:r>
      <w:r>
        <w:rPr>
          <w:sz w:val="13"/>
        </w:rPr>
        <w:t>GENERAL</w:t>
      </w:r>
      <w:r>
        <w:rPr>
          <w:spacing w:val="-9"/>
          <w:sz w:val="13"/>
        </w:rPr>
        <w:t> </w:t>
      </w:r>
      <w:r>
        <w:rPr>
          <w:sz w:val="13"/>
        </w:rPr>
        <w:t>DE</w:t>
      </w:r>
      <w:r>
        <w:rPr>
          <w:spacing w:val="-9"/>
          <w:sz w:val="13"/>
        </w:rPr>
        <w:t> </w:t>
      </w:r>
      <w:r>
        <w:rPr>
          <w:sz w:val="13"/>
        </w:rPr>
        <w:t>PRESTACIONES</w:t>
      </w:r>
      <w:r>
        <w:rPr>
          <w:spacing w:val="-9"/>
          <w:sz w:val="13"/>
        </w:rPr>
        <w:t> </w:t>
      </w:r>
      <w:r>
        <w:rPr>
          <w:sz w:val="13"/>
        </w:rPr>
        <w:t>ECONOMICAS,</w:t>
      </w:r>
      <w:r>
        <w:rPr>
          <w:spacing w:val="-9"/>
          <w:sz w:val="13"/>
        </w:rPr>
        <w:t> </w:t>
      </w:r>
      <w:r>
        <w:rPr>
          <w:sz w:val="13"/>
        </w:rPr>
        <w:t>SOCIALES</w:t>
      </w:r>
      <w:r>
        <w:rPr>
          <w:spacing w:val="-9"/>
          <w:sz w:val="13"/>
        </w:rPr>
        <w:t> </w:t>
      </w:r>
      <w:r>
        <w:rPr>
          <w:sz w:val="13"/>
        </w:rPr>
        <w:t>Y</w:t>
      </w:r>
      <w:r>
        <w:rPr>
          <w:spacing w:val="-10"/>
          <w:sz w:val="13"/>
        </w:rPr>
        <w:t> </w:t>
      </w:r>
      <w:r>
        <w:rPr>
          <w:sz w:val="13"/>
        </w:rPr>
        <w:t>CULTURALES</w:t>
        <w:tab/>
        <w:t>NOMBRE DE LA DEPENDENCIA</w:t>
      </w:r>
      <w:r>
        <w:rPr>
          <w:spacing w:val="-23"/>
          <w:sz w:val="13"/>
        </w:rPr>
        <w:t> </w:t>
      </w:r>
      <w:r>
        <w:rPr>
          <w:sz w:val="13"/>
        </w:rPr>
        <w:t>O</w:t>
      </w:r>
      <w:r>
        <w:rPr>
          <w:spacing w:val="-5"/>
          <w:sz w:val="13"/>
        </w:rPr>
        <w:t> </w:t>
      </w:r>
      <w:r>
        <w:rPr>
          <w:sz w:val="13"/>
        </w:rPr>
        <w:t>ENTIDAD:</w:t>
        <w:tab/>
      </w:r>
      <w:r>
        <w:rPr>
          <w:spacing w:val="-4"/>
          <w:sz w:val="13"/>
        </w:rPr>
        <w:t>RAMO: </w:t>
      </w:r>
      <w:r>
        <w:rPr>
          <w:sz w:val="13"/>
        </w:rPr>
        <w:t>SUBDIRECCION DE</w:t>
      </w:r>
      <w:r>
        <w:rPr>
          <w:spacing w:val="-3"/>
          <w:sz w:val="13"/>
        </w:rPr>
        <w:t> </w:t>
      </w:r>
      <w:r>
        <w:rPr>
          <w:sz w:val="13"/>
        </w:rPr>
        <w:t>PENSIONES</w:t>
      </w:r>
    </w:p>
    <w:p>
      <w:pPr>
        <w:spacing w:after="0" w:line="280" w:lineRule="auto"/>
        <w:jc w:val="left"/>
        <w:rPr>
          <w:sz w:val="13"/>
        </w:rPr>
        <w:sectPr>
          <w:type w:val="continuous"/>
          <w:pgSz w:w="20160" w:h="12240" w:orient="landscape"/>
          <w:pgMar w:top="300" w:bottom="280" w:left="840" w:right="680"/>
        </w:sectPr>
      </w:pPr>
    </w:p>
    <w:p>
      <w:pPr>
        <w:spacing w:line="138" w:lineRule="exact" w:before="0"/>
        <w:ind w:left="1590" w:right="0" w:firstLine="0"/>
        <w:jc w:val="left"/>
        <w:rPr>
          <w:sz w:val="13"/>
        </w:rPr>
      </w:pPr>
      <w:r>
        <w:rPr>
          <w:sz w:val="13"/>
        </w:rPr>
        <w:t>JEFATURA DE SERVICIOS DE SEGURIDAD E HIGIENE EN EL TRABAJO</w:t>
      </w:r>
    </w:p>
    <w:p>
      <w:pPr>
        <w:spacing w:line="138" w:lineRule="exact" w:before="0"/>
        <w:ind w:left="491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BIMESTRE QUE SE</w:t>
      </w:r>
      <w:r>
        <w:rPr>
          <w:spacing w:val="-24"/>
          <w:sz w:val="13"/>
        </w:rPr>
        <w:t> </w:t>
      </w:r>
      <w:r>
        <w:rPr>
          <w:sz w:val="13"/>
        </w:rPr>
        <w:t>REPORTA:</w:t>
      </w:r>
    </w:p>
    <w:p>
      <w:pPr>
        <w:pStyle w:val="BodyText"/>
      </w:pPr>
      <w:r>
        <w:rPr/>
        <w:br w:type="column"/>
      </w:r>
      <w:r>
        <w:rPr/>
      </w:r>
    </w:p>
    <w:p>
      <w:pPr>
        <w:tabs>
          <w:tab w:pos="759" w:val="left" w:leader="none"/>
          <w:tab w:pos="1253" w:val="left" w:leader="none"/>
          <w:tab w:pos="1788" w:val="left" w:leader="none"/>
          <w:tab w:pos="2303" w:val="left" w:leader="none"/>
          <w:tab w:pos="2797" w:val="left" w:leader="none"/>
        </w:tabs>
        <w:spacing w:before="103"/>
        <w:ind w:left="265" w:right="0" w:firstLine="0"/>
        <w:jc w:val="left"/>
        <w:rPr>
          <w:b/>
          <w:sz w:val="13"/>
        </w:rPr>
      </w:pPr>
      <w:r>
        <w:rPr>
          <w:b/>
          <w:sz w:val="13"/>
        </w:rPr>
        <w:t>1</w:t>
        <w:tab/>
        <w:t>2</w:t>
        <w:tab/>
        <w:t>3</w:t>
        <w:tab/>
        <w:t>4</w:t>
        <w:tab/>
        <w:t>5</w:t>
        <w:tab/>
        <w:t>6</w:t>
      </w:r>
    </w:p>
    <w:p>
      <w:pPr>
        <w:spacing w:after="0"/>
        <w:jc w:val="left"/>
        <w:rPr>
          <w:sz w:val="13"/>
        </w:rPr>
        <w:sectPr>
          <w:type w:val="continuous"/>
          <w:pgSz w:w="20160" w:h="12240" w:orient="landscape"/>
          <w:pgMar w:top="300" w:bottom="280" w:left="840" w:right="680"/>
          <w:cols w:num="3" w:equalWidth="0">
            <w:col w:w="6007" w:space="3958"/>
            <w:col w:w="2375" w:space="39"/>
            <w:col w:w="62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101"/>
        <w:ind w:left="0" w:right="575" w:firstLine="0"/>
        <w:jc w:val="right"/>
        <w:rPr>
          <w:sz w:val="15"/>
        </w:rPr>
      </w:pPr>
      <w:r>
        <w:rPr/>
        <w:pict>
          <v:group style="position:absolute;margin-left:156pt;margin-top:-13.40803pt;width:676pt;height:27.6pt;mso-position-horizontal-relative:page;mso-position-vertical-relative:paragraph;z-index:15730176" coordorigin="3120,-268" coordsize="13520,552">
            <v:shape style="position:absolute;left:3120;top:-269;width:13520;height:552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20;top:-269;width:13520;height:5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2102" w:right="2145" w:firstLine="0"/>
                      <w:jc w:val="center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"</w:t>
                    </w:r>
                    <w:r>
                      <w:rPr>
                        <w:b/>
                        <w:i/>
                        <w:w w:val="105"/>
                        <w:sz w:val="15"/>
                      </w:rPr>
                      <w:t>ESTADISTICA NACIONAL DE ACCIDENTES DE TRABAJO EN LAS DEPENDENCIAS Y ENTIDADES AFILIADAS AL ISSSTE"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ENAT-1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"/>
        <w:gridCol w:w="783"/>
        <w:gridCol w:w="824"/>
        <w:gridCol w:w="874"/>
        <w:gridCol w:w="958"/>
        <w:gridCol w:w="1882"/>
        <w:gridCol w:w="598"/>
        <w:gridCol w:w="598"/>
        <w:gridCol w:w="886"/>
        <w:gridCol w:w="1256"/>
        <w:gridCol w:w="1923"/>
        <w:gridCol w:w="1369"/>
        <w:gridCol w:w="1463"/>
        <w:gridCol w:w="1504"/>
        <w:gridCol w:w="434"/>
        <w:gridCol w:w="484"/>
        <w:gridCol w:w="1235"/>
        <w:gridCol w:w="1062"/>
      </w:tblGrid>
      <w:tr>
        <w:trPr>
          <w:trHeight w:val="320" w:hRule="atLeast"/>
        </w:trPr>
        <w:tc>
          <w:tcPr>
            <w:tcW w:w="286" w:type="dxa"/>
            <w:vMerge w:val="restart"/>
            <w:tcBorders>
              <w:left w:val="single" w:sz="4" w:space="0" w:color="000000"/>
            </w:tcBorders>
            <w:shd w:val="clear" w:color="auto" w:fill="69FFFF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N°</w:t>
            </w:r>
          </w:p>
        </w:tc>
        <w:tc>
          <w:tcPr>
            <w:tcW w:w="2481" w:type="dxa"/>
            <w:gridSpan w:val="3"/>
            <w:shd w:val="clear" w:color="auto" w:fill="69FFFF"/>
          </w:tcPr>
          <w:p>
            <w:pPr>
              <w:pStyle w:val="TableParagraph"/>
              <w:spacing w:before="93"/>
              <w:ind w:left="337"/>
              <w:rPr>
                <w:sz w:val="11"/>
              </w:rPr>
            </w:pPr>
            <w:r>
              <w:rPr>
                <w:w w:val="105"/>
                <w:sz w:val="11"/>
              </w:rPr>
              <w:t>NATURALEZA DEL ACCIDENTE</w:t>
            </w:r>
          </w:p>
        </w:tc>
        <w:tc>
          <w:tcPr>
            <w:tcW w:w="958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23" w:right="159"/>
              <w:rPr>
                <w:sz w:val="11"/>
              </w:rPr>
            </w:pPr>
            <w:r>
              <w:rPr>
                <w:w w:val="105"/>
                <w:sz w:val="11"/>
              </w:rPr>
              <w:t>E N T I D A D FEDERATIVA</w:t>
            </w:r>
          </w:p>
        </w:tc>
        <w:tc>
          <w:tcPr>
            <w:tcW w:w="1882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557" w:right="5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PUESTO</w:t>
            </w: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557" w:right="5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 ACTIVIDAD</w:t>
            </w:r>
          </w:p>
        </w:tc>
        <w:tc>
          <w:tcPr>
            <w:tcW w:w="598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E D A D</w:t>
            </w:r>
          </w:p>
        </w:tc>
        <w:tc>
          <w:tcPr>
            <w:tcW w:w="598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1"/>
              <w:rPr>
                <w:sz w:val="11"/>
              </w:rPr>
            </w:pPr>
            <w:r>
              <w:rPr>
                <w:w w:val="105"/>
                <w:sz w:val="11"/>
              </w:rPr>
              <w:t>S E X O</w:t>
            </w:r>
          </w:p>
        </w:tc>
        <w:tc>
          <w:tcPr>
            <w:tcW w:w="886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247" w:right="2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FECHA DEL</w:t>
            </w:r>
          </w:p>
          <w:p>
            <w:pPr>
              <w:pStyle w:val="TableParagraph"/>
              <w:spacing w:before="8"/>
              <w:ind w:left="9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ACCIDENTE</w:t>
            </w:r>
          </w:p>
        </w:tc>
        <w:tc>
          <w:tcPr>
            <w:tcW w:w="1256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167" w:right="130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FECHA DE </w:t>
            </w:r>
            <w:r>
              <w:rPr>
                <w:spacing w:val="-1"/>
                <w:w w:val="105"/>
                <w:sz w:val="11"/>
              </w:rPr>
              <w:t>CONOCIMIENTO</w:t>
            </w:r>
          </w:p>
          <w:p>
            <w:pPr>
              <w:pStyle w:val="TableParagraph"/>
              <w:spacing w:line="123" w:lineRule="exact" w:before="27"/>
              <w:ind w:left="142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DEL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ACCIDENTE</w:t>
            </w:r>
          </w:p>
        </w:tc>
        <w:tc>
          <w:tcPr>
            <w:tcW w:w="1923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176" w:right="92" w:firstLine="156"/>
              <w:rPr>
                <w:sz w:val="11"/>
              </w:rPr>
            </w:pPr>
            <w:r>
              <w:rPr>
                <w:w w:val="105"/>
                <w:sz w:val="11"/>
              </w:rPr>
              <w:t>PRIMERA AUTORIDAD QUE TUVO CONOCIMIENTO</w:t>
            </w:r>
          </w:p>
        </w:tc>
        <w:tc>
          <w:tcPr>
            <w:tcW w:w="1369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192" w:hanging="29"/>
              <w:rPr>
                <w:sz w:val="11"/>
              </w:rPr>
            </w:pPr>
            <w:r>
              <w:rPr>
                <w:w w:val="105"/>
                <w:sz w:val="11"/>
              </w:rPr>
              <w:t>CAUSA O FACTOR QUE LO GENERO</w:t>
            </w:r>
          </w:p>
        </w:tc>
        <w:tc>
          <w:tcPr>
            <w:tcW w:w="1463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261" w:hanging="106"/>
              <w:rPr>
                <w:sz w:val="11"/>
              </w:rPr>
            </w:pPr>
            <w:r>
              <w:rPr>
                <w:w w:val="105"/>
                <w:sz w:val="11"/>
              </w:rPr>
              <w:t>LUGAR ESPECIFICO DEL ACCIDENTE</w:t>
            </w:r>
          </w:p>
        </w:tc>
        <w:tc>
          <w:tcPr>
            <w:tcW w:w="1504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437" w:hanging="281"/>
              <w:rPr>
                <w:sz w:val="11"/>
              </w:rPr>
            </w:pPr>
            <w:r>
              <w:rPr>
                <w:w w:val="105"/>
                <w:sz w:val="11"/>
              </w:rPr>
              <w:t>PARTE DEL CUERPO AFECTADA</w:t>
            </w:r>
          </w:p>
        </w:tc>
        <w:tc>
          <w:tcPr>
            <w:tcW w:w="2153" w:type="dxa"/>
            <w:gridSpan w:val="3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560"/>
              <w:rPr>
                <w:sz w:val="11"/>
              </w:rPr>
            </w:pPr>
            <w:r>
              <w:rPr>
                <w:w w:val="105"/>
                <w:sz w:val="11"/>
              </w:rPr>
              <w:t>CONSECUENCIAS</w:t>
            </w:r>
          </w:p>
        </w:tc>
        <w:tc>
          <w:tcPr>
            <w:tcW w:w="1062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465" w:lineRule="auto" w:before="74"/>
              <w:ind w:left="282" w:right="276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TOTAL DIAS DE</w:t>
            </w:r>
          </w:p>
          <w:p>
            <w:pPr>
              <w:pStyle w:val="TableParagraph"/>
              <w:spacing w:before="8"/>
              <w:ind w:left="103" w:right="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INCAPACIDAD</w:t>
            </w:r>
          </w:p>
        </w:tc>
      </w:tr>
      <w:tr>
        <w:trPr>
          <w:trHeight w:val="214" w:hRule="atLeast"/>
        </w:trPr>
        <w:tc>
          <w:tcPr>
            <w:tcW w:w="286" w:type="dxa"/>
            <w:vMerge/>
            <w:tcBorders>
              <w:top w:val="nil"/>
              <w:left w:val="single" w:sz="4" w:space="0" w:color="000000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COMISION</w:t>
            </w:r>
          </w:p>
        </w:tc>
        <w:tc>
          <w:tcPr>
            <w:tcW w:w="824" w:type="dxa"/>
            <w:vMerge w:val="restart"/>
            <w:shd w:val="clear" w:color="auto" w:fill="69FFFF"/>
          </w:tcPr>
          <w:p>
            <w:pPr>
              <w:pStyle w:val="TableParagraph"/>
              <w:spacing w:before="45"/>
              <w:ind w:left="154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CENTRO</w:t>
            </w:r>
          </w:p>
          <w:p>
            <w:pPr>
              <w:pStyle w:val="TableParagraph"/>
              <w:spacing w:line="220" w:lineRule="atLeast" w:before="30"/>
              <w:ind w:left="147" w:right="100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  TRABAJO</w:t>
            </w:r>
          </w:p>
        </w:tc>
        <w:tc>
          <w:tcPr>
            <w:tcW w:w="874" w:type="dxa"/>
            <w:vMerge w:val="restart"/>
            <w:shd w:val="clear" w:color="auto" w:fill="69FFF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TRAYECTO</w:t>
            </w: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gridSpan w:val="3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86" w:type="dxa"/>
            <w:vMerge/>
            <w:tcBorders>
              <w:top w:val="nil"/>
              <w:left w:val="single" w:sz="4" w:space="0" w:color="000000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gridSpan w:val="2"/>
            <w:shd w:val="clear" w:color="auto" w:fill="69FFFF"/>
          </w:tcPr>
          <w:p>
            <w:pPr>
              <w:pStyle w:val="TableParagraph"/>
              <w:spacing w:line="118" w:lineRule="exact" w:before="86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MUERTE</w:t>
            </w:r>
          </w:p>
        </w:tc>
        <w:tc>
          <w:tcPr>
            <w:tcW w:w="1235" w:type="dxa"/>
            <w:vMerge w:val="restart"/>
            <w:shd w:val="clear" w:color="auto" w:fill="69FFFF"/>
          </w:tcPr>
          <w:p>
            <w:pPr>
              <w:pStyle w:val="TableParagraph"/>
              <w:spacing w:line="160" w:lineRule="atLeast" w:before="52"/>
              <w:ind w:left="377" w:right="177" w:hanging="178"/>
              <w:rPr>
                <w:sz w:val="11"/>
              </w:rPr>
            </w:pPr>
            <w:r>
              <w:rPr>
                <w:w w:val="105"/>
                <w:sz w:val="11"/>
              </w:rPr>
              <w:t>DIAGNOSTICO MEDICO</w:t>
            </w: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86" w:type="dxa"/>
            <w:vMerge/>
            <w:tcBorders>
              <w:top w:val="nil"/>
              <w:left w:val="single" w:sz="4" w:space="0" w:color="000000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69FFFF"/>
          </w:tcPr>
          <w:p>
            <w:pPr>
              <w:pStyle w:val="TableParagraph"/>
              <w:spacing w:line="126" w:lineRule="exact"/>
              <w:ind w:left="157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484" w:type="dxa"/>
            <w:shd w:val="clear" w:color="auto" w:fill="69FFFF"/>
          </w:tcPr>
          <w:p>
            <w:pPr>
              <w:pStyle w:val="TableParagraph"/>
              <w:spacing w:line="126" w:lineRule="exact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69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8" w:hRule="atLeast"/>
        </w:trPr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78" w:hRule="atLeast"/>
        </w:trPr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78" w:hRule="atLeast"/>
        </w:trPr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78" w:hRule="atLeast"/>
        </w:trPr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78" w:hRule="atLeast"/>
        </w:trPr>
        <w:tc>
          <w:tcPr>
            <w:tcW w:w="2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68" w:hRule="atLeast"/>
        </w:trPr>
        <w:tc>
          <w:tcPr>
            <w:tcW w:w="286" w:type="dxa"/>
            <w:tcBorders>
              <w:left w:val="single" w:sz="4" w:space="0" w:color="000000"/>
            </w:tcBorders>
            <w:shd w:val="clear" w:color="auto" w:fill="00FFFF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98" w:right="74" w:firstLine="9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 O T A L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spacing w:before="0"/>
        <w:ind w:left="451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INSTRUCCIONES DE LLENADO AL REVERSO</w:t>
      </w:r>
    </w:p>
    <w:p>
      <w:pPr>
        <w:spacing w:after="0"/>
        <w:jc w:val="left"/>
        <w:rPr>
          <w:sz w:val="15"/>
        </w:rPr>
        <w:sectPr>
          <w:type w:val="continuous"/>
          <w:pgSz w:w="20160" w:h="12240" w:orient="landscape"/>
          <w:pgMar w:top="300" w:bottom="280" w:left="840" w:right="6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86pt;margin-top:130.319992pt;width:224.3pt;height:143.4pt;mso-position-horizontal-relative:page;mso-position-vertical-relative:page;z-index:15736832" coordorigin="9720,2606" coordsize="4486,2868">
            <v:shape style="position:absolute;left:9720;top:2606;width:4486;height:2868" coordorigin="9720,2606" coordsize="4486,2868" path="m14206,2606l9720,2606,9720,5474,14206,5474,14206,5458,9751,5458,9734,5443,9751,5443,9751,2638,9734,2638,9751,2621,14206,2621,14206,2606xm9751,5443l9734,5443,9751,5458,9751,5443xm14174,5443l9751,5443,9751,5458,14174,5458,14174,5443xm14174,2621l14174,5458,14189,5443,14206,5443,14206,2638,14189,2638,14174,2621xm14206,5443l14189,5443,14174,5458,14206,5458,14206,5443xm9751,2621l9734,2638,9751,2638,9751,2621xm14174,2621l9751,2621,9751,2638,14174,2638,14174,2621xm14206,2621l14174,2621,14189,2638,14206,2638,14206,2621xe" filled="true" fillcolor="#000000" stroked="false">
              <v:path arrowok="t"/>
              <v:fill type="solid"/>
            </v:shape>
            <v:shape style="position:absolute;left:9720;top:2606;width:4486;height:286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4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PARTE DEL CUERPO AFECTADA:</w:t>
                    </w:r>
                  </w:p>
                  <w:p>
                    <w:pPr>
                      <w:spacing w:before="0"/>
                      <w:ind w:left="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Anotar el número de clave que corresponda, según la parte afectada.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B1. Mano.</w:t>
                    </w:r>
                  </w:p>
                  <w:p>
                    <w:pPr>
                      <w:spacing w:before="0"/>
                      <w:ind w:left="44" w:right="89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B2. Miembro superior (excluyendo lesiones en mano). B3. Pie.</w:t>
                    </w:r>
                  </w:p>
                  <w:p>
                    <w:pPr>
                      <w:spacing w:before="0"/>
                      <w:ind w:left="44" w:right="113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B4. Miembro inferior (excluyendo lesiones en pie). B5. Globo ocular (Excluyendo lesiones anexos).</w:t>
                    </w:r>
                  </w:p>
                  <w:p>
                    <w:pPr>
                      <w:spacing w:line="242" w:lineRule="auto" w:before="0"/>
                      <w:ind w:left="44" w:right="3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B6. Cabeza y cara (excluyendo lesones globo ocular o sus anexos). B7. Tronco (excluyendo lesiones en tórax o columna vertebral).</w:t>
                    </w:r>
                  </w:p>
                  <w:p>
                    <w:pPr>
                      <w:spacing w:before="0"/>
                      <w:ind w:left="44" w:right="80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B8.  Columna vertebral (incluyendo lesiones en dorso). B9. Tórax (incluyendo lesiones en órganos intratorácicos). B10. Cuerpo en general (incluyendo lesiones múltiples e intoxicaciones).</w:t>
                    </w:r>
                  </w:p>
                  <w:p>
                    <w:pPr>
                      <w:spacing w:line="160" w:lineRule="exact" w:before="0"/>
                      <w:ind w:left="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B11. Diversas de frecuencia menor.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.079987pt;margin-top:341.279999pt;width:220.95pt;height:143.3pt;mso-position-horizontal-relative:page;mso-position-vertical-relative:page;z-index:15737856" coordorigin="9742,6826" coordsize="4419,2866">
            <v:shape style="position:absolute;left:9741;top:6825;width:4419;height:2866" coordorigin="9742,6826" coordsize="4419,2866" path="m14160,6826l9742,6826,9742,9691,14160,9691,14160,9674,9773,9674,9756,9660,9773,9660,9773,6857,9756,6857,9773,6840,14160,6840,14160,6826xm9773,9660l9756,9660,9773,9674,9773,9660xm14129,9660l9773,9660,9773,9674,14129,9674,14129,9660xm14129,6840l14129,9674,14143,9660,14160,9660,14160,6857,14143,6857,14129,6840xm14160,9660l14143,9660,14129,9674,14160,9674,14160,9660xm9773,6840l9756,6857,9773,6857,9773,6840xm14129,6840l9773,6840,9773,6857,14129,6857,14129,6840xm14160,6840l14129,6840,14143,6857,14160,6857,14160,6840xe" filled="true" fillcolor="#000000" stroked="false">
              <v:path arrowok="t"/>
              <v:fill type="solid"/>
            </v:shape>
            <v:shape style="position:absolute;left:9741;top:6825;width:4419;height:286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4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DIAGNOSTICO MEDICO:</w:t>
                    </w:r>
                  </w:p>
                  <w:p>
                    <w:pPr>
                      <w:spacing w:before="0"/>
                      <w:ind w:left="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Anotar el número de clave que corresponda, según el tipo de lesión. C1. Heridas.</w:t>
                    </w:r>
                  </w:p>
                  <w:p>
                    <w:pPr>
                      <w:spacing w:line="161" w:lineRule="exact" w:before="0"/>
                      <w:ind w:left="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C2. Contusiones.</w:t>
                    </w:r>
                  </w:p>
                  <w:p>
                    <w:pPr>
                      <w:spacing w:before="0"/>
                      <w:ind w:left="44" w:right="248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C3. Torceduras y esguinces. C4. Fracturas.</w:t>
                    </w:r>
                  </w:p>
                  <w:p>
                    <w:pPr>
                      <w:spacing w:before="0"/>
                      <w:ind w:left="44" w:right="3072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C5. Quemaduras. C6. Cuerpo extraño.</w:t>
                    </w:r>
                  </w:p>
                  <w:p>
                    <w:pPr>
                      <w:spacing w:line="242" w:lineRule="auto" w:before="0"/>
                      <w:ind w:left="44" w:right="248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C7. Lesiones Superficiales. C8. Luxaciones.</w:t>
                    </w:r>
                  </w:p>
                  <w:p>
                    <w:pPr>
                      <w:spacing w:before="0"/>
                      <w:ind w:left="44" w:right="3085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C9. Traumatismos. C10. Amputaciones. C11. Intoxicaciones.</w:t>
                    </w:r>
                  </w:p>
                  <w:p>
                    <w:pPr>
                      <w:spacing w:line="160" w:lineRule="exact" w:before="0"/>
                      <w:ind w:left="44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C12. Diversas de frecuencia menor.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20.23999pt;margin-top:143.279999pt;width:187.45pt;height:226.45pt;mso-position-horizontal-relative:page;mso-position-vertical-relative:page;z-index:15738880" coordorigin="14405,2866" coordsize="3749,4529">
            <v:shape style="position:absolute;left:14404;top:2865;width:3749;height:4529" coordorigin="14405,2866" coordsize="3749,4529" path="m18154,2866l14405,2866,14405,7394,18154,7394,18154,7378,14436,7378,14419,7363,14436,7363,14436,2897,14419,2897,14436,2880,18154,2880,18154,2866xm14436,7363l14419,7363,14436,7378,14436,7363xm18122,7363l14436,7363,14436,7378,18122,7378,18122,7363xm18122,2880l18122,7378,18137,7363,18154,7363,18154,2897,18137,2897,18122,2880xm18154,7363l18137,7363,18122,7378,18154,7378,18154,7363xm14436,2880l14419,2897,14436,2897,14436,2880xm18122,2880l14436,2880,14436,2897,18122,2897,18122,2880xm18154,2880l18122,2880,18137,2897,18154,2897,18154,2880xe" filled="true" fillcolor="#000000" stroked="false">
              <v:path arrowok="t"/>
              <v:fill type="solid"/>
            </v:shape>
            <v:shape style="position:absolute;left:14404;top:2865;width:3749;height:452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1"/>
                      <w:ind w:left="44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NOTA:</w:t>
                    </w:r>
                  </w:p>
                  <w:p>
                    <w:pPr>
                      <w:spacing w:line="240" w:lineRule="auto" w:before="159"/>
                      <w:ind w:left="44" w:right="46" w:firstLine="0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En el presente formato deberán de asentarse los datos correspondientes a todos aquellos accidentes que ocurrieron en el periodo de dos meses, independientemente de que se hubiese iniciado el trámite para la dictaminación del riesgo del trabajo ante el ISSSTE.</w:t>
                    </w:r>
                  </w:p>
                  <w:p>
                    <w:pPr>
                      <w:spacing w:line="240" w:lineRule="auto" w:before="1"/>
                      <w:ind w:left="44" w:right="46" w:firstLine="0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Este formato deberá integrase con la información que proporcionen las Comisiones Auxiliares de Seguridad, Higiene y Medio Ambiente en el Trabajo y ser reportado en forma bimestral por la Comisión Central de Seguridad, Higiene y Medio Ambiente en el Trabajo de las Dependencias o Entidades de carácter Federal a la Jefatura de Servicios de Seguridad e Higiene en el Trabajo del ISSSTE. En el caso de las Comisiones Estatales de Seguridad, Higiene y Medio Ambiente en el Trabajo, el reporte deberá de realizarse en forma bimestral a la Subdelegación de Prestaciones, de la Delegación del ISSSTE que corresponda a la Entidad Federativa.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6.679993pt;margin-top:208.799988pt;width:217.7pt;height:277pt;mso-position-horizontal-relative:page;mso-position-vertical-relative:page;z-index:15739904" coordorigin="5134,4176" coordsize="4354,5540">
            <v:shape style="position:absolute;left:5133;top:4176;width:4354;height:5540" coordorigin="5134,4176" coordsize="4354,5540" path="m9487,4176l5134,4176,5134,9715,9487,9715,9487,9698,5165,9698,5148,9684,5165,9684,5165,4207,5148,4207,5165,4190,9487,4190,9487,4176xm5165,9684l5148,9684,5165,9698,5165,9684xm9456,9684l5165,9684,5165,9698,9456,9698,9456,9684xm9456,4190l9456,9698,9470,9684,9487,9684,9487,4207,9470,4207,9456,4190xm9487,9684l9470,9684,9456,9698,9487,9698,9487,9684xm5165,4190l5148,4207,5165,4207,5165,4190xm9456,4190l5165,4190,5165,4207,9456,4207,9456,4190xm9487,4190l9456,4190,9470,4207,9487,4207,9487,4190xe" filled="true" fillcolor="#000000" stroked="false">
              <v:path arrowok="t"/>
              <v:fill type="solid"/>
            </v:shape>
            <v:shape style="position:absolute;left:5133;top:4176;width:4354;height:554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11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CAUSA O FACTOR QUE LO GENERO:</w:t>
                    </w:r>
                  </w:p>
                  <w:p>
                    <w:pPr>
                      <w:spacing w:before="0"/>
                      <w:ind w:left="115" w:right="35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Anotar el número de clave que corresponda, según la causa o factor que generó el accidente.</w:t>
                    </w:r>
                  </w:p>
                  <w:p>
                    <w:pPr>
                      <w:spacing w:line="240" w:lineRule="auto" w:before="2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65" w:right="0" w:hanging="351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A1. Accidente causado por instrumentos u objetos cortantes o punzantes.</w:t>
                    </w:r>
                  </w:p>
                  <w:p>
                    <w:pPr>
                      <w:spacing w:before="0"/>
                      <w:ind w:left="465" w:right="383" w:hanging="351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A2. Accidente debido a coalición con o golpe dado por objeto o persona.</w:t>
                    </w:r>
                  </w:p>
                  <w:p>
                    <w:pPr>
                      <w:spacing w:line="161" w:lineRule="exact" w:before="0"/>
                      <w:ind w:left="1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A3. Caídas a nivel.</w:t>
                    </w:r>
                  </w:p>
                  <w:p>
                    <w:pPr>
                      <w:spacing w:before="0"/>
                      <w:ind w:left="115" w:right="632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A4. Golpe accidental causado por la caída de un objeto. A5. Apresamiento accidental dentro de o entre objetos. A6. Accidente causado por maquinaria.</w:t>
                    </w:r>
                  </w:p>
                  <w:p>
                    <w:pPr>
                      <w:spacing w:line="160" w:lineRule="exact" w:before="0"/>
                      <w:ind w:left="1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A7. Ejercicio excesivo y movimientos muy vigorosos.</w:t>
                    </w:r>
                  </w:p>
                  <w:p>
                    <w:pPr>
                      <w:spacing w:before="0"/>
                      <w:ind w:left="465" w:right="0" w:hanging="351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A8. Accidentes causados por sumersión, sofocación y cuerpos extraños.</w:t>
                    </w:r>
                  </w:p>
                  <w:p>
                    <w:pPr>
                      <w:spacing w:before="2"/>
                      <w:ind w:left="465" w:right="358" w:hanging="351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A9. Accidente causado por sustancias u objetos calientes, material cáustico o corrosivo o vapor.</w:t>
                    </w:r>
                  </w:p>
                  <w:p>
                    <w:pPr>
                      <w:spacing w:line="161" w:lineRule="exact" w:before="0"/>
                      <w:ind w:left="1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A10. Accidente de tráfico de vehículos de motor.</w:t>
                    </w:r>
                  </w:p>
                  <w:p>
                    <w:pPr>
                      <w:spacing w:before="0"/>
                      <w:ind w:left="465" w:right="358" w:hanging="351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A11. Accidentes debidos a factores naturales y del medio ambiente.</w:t>
                    </w:r>
                  </w:p>
                  <w:p>
                    <w:pPr>
                      <w:spacing w:before="0"/>
                      <w:ind w:left="504" w:right="358" w:hanging="38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A12. Homicidio y lesiones inflingidas intencionalmente por</w:t>
                    </w:r>
                    <w:r>
                      <w:rPr>
                        <w:spacing w:val="-2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otra persona.</w:t>
                    </w:r>
                  </w:p>
                  <w:p>
                    <w:pPr>
                      <w:spacing w:line="161" w:lineRule="exact" w:before="0"/>
                      <w:ind w:left="1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A13. Accidentes causados por la corriente eléctrica.</w:t>
                    </w:r>
                  </w:p>
                  <w:p>
                    <w:pPr>
                      <w:spacing w:before="0"/>
                      <w:ind w:left="115" w:right="35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A14. Accidentes de vehículos de motor no debidos al tráfico. A15. Accidentes causados por el fuego.</w:t>
                    </w:r>
                  </w:p>
                  <w:p>
                    <w:pPr>
                      <w:spacing w:before="0"/>
                      <w:ind w:left="115" w:right="213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A16. Exposición  a radiación. A17. Varios de frecuencia</w:t>
                    </w:r>
                    <w:r>
                      <w:rPr>
                        <w:spacing w:val="-1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menor.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1.639999pt;margin-top:413.519989pt;width:173.4pt;height:41.2pt;mso-position-horizontal-relative:page;mso-position-vertical-relative:page;z-index:15740416" type="#_x0000_t202" filled="false" stroked="true" strokeweight="1.6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  <w:sz w:val="19"/>
                    </w:rPr>
                  </w:pPr>
                </w:p>
                <w:p>
                  <w:pPr>
                    <w:spacing w:before="0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FECHA DEL ACCIDENTE:</w:t>
                  </w:r>
                </w:p>
                <w:p>
                  <w:pPr>
                    <w:pStyle w:val="BodyText"/>
                    <w:spacing w:before="15"/>
                    <w:ind w:left="9"/>
                  </w:pPr>
                  <w:r>
                    <w:rPr/>
                    <w:t>Anotar la fecha exacta cuando ocurrió el accidente.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.639999pt;margin-top:351.119995pt;width:173.4pt;height:41.2pt;mso-position-horizontal-relative:page;mso-position-vertical-relative:page;z-index:15740928" type="#_x0000_t202" filled="false" stroked="true" strokeweight="1.68pt" strokecolor="#000000">
            <v:textbox inset="0,0,0,0">
              <w:txbxContent>
                <w:p>
                  <w:pPr>
                    <w:spacing w:before="137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SEXO:</w:t>
                  </w:r>
                </w:p>
                <w:p>
                  <w:pPr>
                    <w:pStyle w:val="BodyText"/>
                    <w:spacing w:before="14"/>
                    <w:ind w:left="9"/>
                  </w:pPr>
                  <w:r>
                    <w:rPr/>
                    <w:t>Anotar el sexo del trabajador accidentado:</w:t>
                  </w:r>
                </w:p>
                <w:p>
                  <w:pPr>
                    <w:pStyle w:val="BodyText"/>
                    <w:spacing w:before="15"/>
                    <w:ind w:left="9"/>
                  </w:pPr>
                  <w:r>
                    <w:rPr/>
                    <w:t>(F) Femenino (M) Masculino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6.359985pt;margin-top:288.720001pt;width:221.65pt;height:41.2pt;mso-position-horizontal-relative:page;mso-position-vertical-relative:page;z-index:15741440" type="#_x0000_t202" filled="false" stroked="true" strokeweight="1.6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</w:rPr>
                  </w:pPr>
                </w:p>
                <w:p>
                  <w:pPr>
                    <w:spacing w:before="0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CONSECUENCIAS:</w:t>
                  </w:r>
                </w:p>
                <w:p>
                  <w:pPr>
                    <w:spacing w:before="17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Marcar con una "X", MUERTE: </w:t>
                  </w:r>
                  <w:r>
                    <w:rPr>
                      <w:b/>
                      <w:sz w:val="14"/>
                    </w:rPr>
                    <w:t>(SI) (NO)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.639999pt;margin-top:288.720001pt;width:173.4pt;height:41.2pt;mso-position-horizontal-relative:page;mso-position-vertical-relative:page;z-index:15741952" type="#_x0000_t202" filled="false" stroked="true" strokeweight="1.6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  <w:sz w:val="19"/>
                    </w:rPr>
                  </w:pPr>
                </w:p>
                <w:p>
                  <w:pPr>
                    <w:spacing w:before="0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EDAD:</w:t>
                  </w:r>
                </w:p>
                <w:p>
                  <w:pPr>
                    <w:pStyle w:val="BodyText"/>
                    <w:spacing w:before="15"/>
                    <w:ind w:left="9"/>
                  </w:pPr>
                  <w:r>
                    <w:rPr/>
                    <w:t>Anotar la edad del trabajador accidentado.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.639999pt;margin-top:205.080002pt;width:173.4pt;height:41.2pt;mso-position-horizontal-relative:page;mso-position-vertical-relative:page;z-index:15742464" type="#_x0000_t202" filled="false" stroked="true" strokeweight="1.68pt" strokecolor="#000000">
            <v:textbox inset="0,0,0,0">
              <w:txbxContent>
                <w:p>
                  <w:pPr>
                    <w:spacing w:before="137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PUESTO O ACTIVIDAD:</w:t>
                  </w:r>
                </w:p>
                <w:p>
                  <w:pPr>
                    <w:pStyle w:val="BodyText"/>
                    <w:spacing w:line="261" w:lineRule="auto" w:before="14"/>
                    <w:ind w:left="9"/>
                  </w:pPr>
                  <w:r>
                    <w:rPr/>
                    <w:t>Anotar el nombre del puesto o actividad que realiza el trabajador accidentado.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57.639984pt;margin-top:142.679993pt;width:216.15pt;height:41.2pt;mso-position-horizontal-relative:page;mso-position-vertical-relative:page;z-index:15742976" type="#_x0000_t202" filled="false" stroked="true" strokeweight="1.68pt" strokecolor="#000000">
            <v:textbox inset="0,0,0,0">
              <w:txbxContent>
                <w:p>
                  <w:pPr>
                    <w:spacing w:before="48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PRIMERA AUTORIDAD QUE TUVO CONOCIMIENTO:</w:t>
                  </w:r>
                </w:p>
                <w:p>
                  <w:pPr>
                    <w:spacing w:line="264" w:lineRule="auto" w:before="15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Anotar el nombre de la primera autoridad que tuvo conocimiento del accidente.: </w:t>
                  </w:r>
                  <w:r>
                    <w:rPr>
                      <w:b/>
                      <w:sz w:val="14"/>
                    </w:rPr>
                    <w:t>Jefe Inmediato, Comisión de Seguridad e Higiene o Área de Recursos Humanos.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.639999pt;margin-top:142.679993pt;width:173.4pt;height:41.2pt;mso-position-horizontal-relative:page;mso-position-vertical-relative:page;z-index:15743488" type="#_x0000_t202" filled="false" stroked="true" strokeweight="1.68pt" strokecolor="#000000">
            <v:textbox inset="0,0,0,0">
              <w:txbxContent>
                <w:p>
                  <w:pPr>
                    <w:spacing w:before="48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ENTIDAD:</w:t>
                  </w:r>
                </w:p>
                <w:p>
                  <w:pPr>
                    <w:spacing w:line="264" w:lineRule="auto" w:before="15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Anotar la abreviatura del nombre de la Entidad Federativa donde ocurrió el accidente: </w:t>
                  </w:r>
                  <w:r>
                    <w:rPr>
                      <w:b/>
                      <w:sz w:val="14"/>
                    </w:rPr>
                    <w:t>AGS., B.C., CAMP., D.F.S., SIN., VER., YUC., ETC.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.639999pt;margin-top:42.719997pt;width:837.75pt;height:20.05pt;mso-position-horizontal-relative:page;mso-position-vertical-relative:page;z-index:15744000" type="#_x0000_t202" filled="false" stroked="true" strokeweight="1.68pt" strokecolor="#000000">
            <v:textbox inset="0,0,0,0">
              <w:txbxContent>
                <w:p>
                  <w:pPr>
                    <w:spacing w:before="67"/>
                    <w:ind w:left="6824" w:right="6857" w:firstLine="0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105"/>
                      <w:sz w:val="19"/>
                    </w:rPr>
                    <w:t>INSTRUCCIONES DE</w:t>
                  </w:r>
                  <w:r>
                    <w:rPr>
                      <w:b/>
                      <w:i/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b/>
                      <w:i/>
                      <w:w w:val="105"/>
                      <w:sz w:val="19"/>
                    </w:rPr>
                    <w:t>LLENADO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240" w:lineRule="auto"/>
        <w:ind w:left="575" w:right="0" w:firstLine="0"/>
        <w:rPr>
          <w:sz w:val="20"/>
        </w:rPr>
      </w:pPr>
      <w:r>
        <w:rPr>
          <w:position w:val="-1"/>
          <w:sz w:val="20"/>
        </w:rPr>
        <w:pict>
          <v:shape style="width:173.4pt;height:41.2pt;mso-position-horizontal-relative:char;mso-position-vertical-relative:line" type="#_x0000_t202" filled="false" stroked="true" strokeweight="1.68pt" strokecolor="#000000">
            <w10:anchorlock/>
            <v:textbox inset="0,0,0,0">
              <w:txbxContent>
                <w:p>
                  <w:pPr>
                    <w:spacing w:before="134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LUGAR DONDE OCURRIO:</w:t>
                  </w:r>
                </w:p>
                <w:p>
                  <w:pPr>
                    <w:pStyle w:val="BodyText"/>
                    <w:spacing w:before="15"/>
                    <w:ind w:left="9"/>
                  </w:pPr>
                  <w:r>
                    <w:rPr/>
                    <w:t>Marcar con una "X" el lugar donde ocurrió el accidente:</w:t>
                  </w:r>
                </w:p>
                <w:p>
                  <w:pPr>
                    <w:spacing w:before="19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Comisión, Centro de Trabajo o Trayecto.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  <w:r>
        <w:rPr>
          <w:rFonts w:ascii="Times New Roman"/>
          <w:spacing w:val="127"/>
          <w:position w:val="-1"/>
          <w:sz w:val="20"/>
        </w:rPr>
        <w:t> </w:t>
      </w:r>
      <w:r>
        <w:rPr>
          <w:spacing w:val="127"/>
          <w:position w:val="-1"/>
          <w:sz w:val="20"/>
        </w:rPr>
        <w:pict>
          <v:shape style="width:216.15pt;height:41.2pt;mso-position-horizontal-relative:char;mso-position-vertical-relative:line" type="#_x0000_t202" filled="false" stroked="true" strokeweight="1.68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9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>FECHA DE CONOCIMIENTO DEL ACCIDENTE</w:t>
                  </w:r>
                  <w:r>
                    <w:rPr>
                      <w:sz w:val="14"/>
                    </w:rPr>
                    <w:t>:</w:t>
                  </w:r>
                </w:p>
                <w:p>
                  <w:pPr>
                    <w:pStyle w:val="BodyText"/>
                    <w:spacing w:before="15"/>
                    <w:ind w:left="9"/>
                  </w:pPr>
                  <w:r>
                    <w:rPr/>
                    <w:t>Anotar la fecha en que se tuvo conocimiento del accidente.</w:t>
                  </w:r>
                </w:p>
              </w:txbxContent>
            </v:textbox>
            <v:stroke dashstyle="solid"/>
          </v:shape>
        </w:pict>
      </w:r>
      <w:r>
        <w:rPr>
          <w:spacing w:val="127"/>
          <w:position w:val="-1"/>
          <w:sz w:val="20"/>
        </w:rPr>
      </w:r>
      <w:r>
        <w:rPr>
          <w:rFonts w:ascii="Times New Roman"/>
          <w:spacing w:val="143"/>
          <w:position w:val="-1"/>
          <w:sz w:val="20"/>
        </w:rPr>
        <w:t> </w:t>
      </w:r>
      <w:r>
        <w:rPr>
          <w:spacing w:val="143"/>
          <w:position w:val="-1"/>
          <w:sz w:val="20"/>
        </w:rPr>
        <w:pict>
          <v:shape style="width:221.65pt;height:41.2pt;mso-position-horizontal-relative:char;mso-position-vertical-relative:line" type="#_x0000_t202" filled="false" stroked="true" strokeweight="1.68pt" strokecolor="#000000">
            <w10:anchorlock/>
            <v:textbox inset="0,0,0,0">
              <w:txbxContent>
                <w:p>
                  <w:pPr>
                    <w:spacing w:before="134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LUGAR ESPECIFICO DEL ACCIDENTE:</w:t>
                  </w:r>
                </w:p>
                <w:p>
                  <w:pPr>
                    <w:spacing w:line="264" w:lineRule="auto" w:before="17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Anotar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el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lugar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específico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del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accidente:</w:t>
                  </w:r>
                  <w:r>
                    <w:rPr>
                      <w:spacing w:val="-16"/>
                      <w:sz w:val="14"/>
                    </w:rPr>
                    <w:t> </w:t>
                  </w:r>
                  <w:r>
                    <w:rPr>
                      <w:b/>
                      <w:sz w:val="14"/>
                    </w:rPr>
                    <w:t>Escaleras,</w:t>
                  </w:r>
                  <w:r>
                    <w:rPr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b/>
                      <w:sz w:val="14"/>
                    </w:rPr>
                    <w:t>Baño,</w:t>
                  </w:r>
                  <w:r>
                    <w:rPr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b/>
                      <w:sz w:val="14"/>
                    </w:rPr>
                    <w:t>Pasillo,</w:t>
                  </w:r>
                  <w:r>
                    <w:rPr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b/>
                      <w:sz w:val="14"/>
                    </w:rPr>
                    <w:t>Vía Pública, Oficina,</w:t>
                  </w:r>
                  <w:r>
                    <w:rPr>
                      <w:b/>
                      <w:spacing w:val="-3"/>
                      <w:sz w:val="14"/>
                    </w:rPr>
                    <w:t> </w:t>
                  </w:r>
                  <w:r>
                    <w:rPr>
                      <w:b/>
                      <w:sz w:val="14"/>
                    </w:rPr>
                    <w:t>etc.</w:t>
                  </w:r>
                </w:p>
              </w:txbxContent>
            </v:textbox>
            <v:stroke dashstyle="solid"/>
          </v:shape>
        </w:pict>
      </w:r>
      <w:r>
        <w:rPr>
          <w:spacing w:val="143"/>
          <w:position w:val="-1"/>
          <w:sz w:val="20"/>
        </w:rPr>
      </w:r>
      <w:r>
        <w:rPr>
          <w:rFonts w:ascii="Times New Roman"/>
          <w:spacing w:val="148"/>
          <w:position w:val="-1"/>
          <w:sz w:val="20"/>
        </w:rPr>
        <w:t> </w:t>
      </w:r>
      <w:r>
        <w:rPr>
          <w:spacing w:val="148"/>
          <w:position w:val="-1"/>
          <w:sz w:val="20"/>
        </w:rPr>
        <w:pict>
          <v:shape style="width:188.8pt;height:41.2pt;mso-position-horizontal-relative:char;mso-position-vertical-relative:line" type="#_x0000_t202" filled="false" stroked="true" strokeweight="1.68pt" strokecolor="#000000">
            <w10:anchorlock/>
            <v:textbox inset="0,0,0,0">
              <w:txbxContent>
                <w:p>
                  <w:pPr>
                    <w:spacing w:before="137"/>
                    <w:ind w:left="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TOTAL DE DIAS DE INCAPACIDAD:</w:t>
                  </w:r>
                </w:p>
                <w:p>
                  <w:pPr>
                    <w:pStyle w:val="BodyText"/>
                    <w:spacing w:line="261" w:lineRule="auto" w:before="14"/>
                    <w:ind w:left="9"/>
                  </w:pPr>
                  <w:r>
                    <w:rPr/>
                    <w:t>Anotar el número de días de incapacidad que se otorgaron con motivo del accidente.</w:t>
                  </w:r>
                </w:p>
              </w:txbxContent>
            </v:textbox>
            <v:stroke dashstyle="solid"/>
          </v:shape>
        </w:pict>
      </w:r>
      <w:r>
        <w:rPr>
          <w:spacing w:val="148"/>
          <w:position w:val="-1"/>
          <w:sz w:val="20"/>
        </w:rPr>
      </w:r>
    </w:p>
    <w:sectPr>
      <w:pgSz w:w="20160" w:h="12240" w:orient="landscape"/>
      <w:pgMar w:top="860" w:bottom="280" w:left="8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Martínez</dc:creator>
  <cp:keywords>ENAT-1</cp:keywords>
  <dc:title>Estadística Nacional de Accidentes</dc:title>
  <dcterms:created xsi:type="dcterms:W3CDTF">2020-10-28T14:57:29Z</dcterms:created>
  <dcterms:modified xsi:type="dcterms:W3CDTF">2020-10-28T14:57:29Z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2020-10-28T00:00:00Z</vt:filetime>
  </property>
</Properties>
</file>